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F3D" w14:textId="77777777" w:rsidR="00F21084" w:rsidRPr="003E294A" w:rsidRDefault="00F21084" w:rsidP="003E294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Wykaz firm posiadających wpis do rejestru działalności regulowanej</w:t>
      </w:r>
    </w:p>
    <w:p w14:paraId="6B5A3AEF" w14:textId="77777777" w:rsidR="0052433D" w:rsidRP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ELWOZ ECO Sp. z o.o</w:t>
      </w:r>
      <w:r w:rsidR="005243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D706699" w14:textId="77777777" w:rsid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Sierakowice</w:t>
      </w:r>
    </w:p>
    <w:p w14:paraId="20430256" w14:textId="0506B592" w:rsidR="00F21084" w:rsidRPr="00F21084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>83-340 Sierakowice, ul. Słupska 2</w:t>
      </w:r>
    </w:p>
    <w:p w14:paraId="758E3F83" w14:textId="77777777" w:rsidR="0052433D" w:rsidRP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PHU SANIKO ANDRZEJ KOSZAŁKA</w:t>
      </w:r>
    </w:p>
    <w:p w14:paraId="0B30301F" w14:textId="2D42C50D" w:rsidR="00F21084" w:rsidRP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83-300 Kartuzy, ul. Ceynowy 8/1</w:t>
      </w:r>
    </w:p>
    <w:p w14:paraId="4BD87B61" w14:textId="77777777" w:rsid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REMONDIS Sp. z o.o</w:t>
      </w:r>
      <w:r w:rsidRPr="003E29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BA3617" w14:textId="63E7BA07" w:rsidR="00F21084" w:rsidRP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02-987 Warszawa, ul. Zawodzie 16</w:t>
      </w:r>
    </w:p>
    <w:p w14:paraId="7C5A4F24" w14:textId="77777777" w:rsidR="0052433D" w:rsidRDefault="003E294A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REMONDIS PÓŁNOC Sp. z o.o.</w:t>
      </w:r>
    </w:p>
    <w:p w14:paraId="45352B41" w14:textId="42250DCE" w:rsidR="003E294A" w:rsidRPr="0052433D" w:rsidRDefault="003E294A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Zawodzie 18, 02-981 Warszawa</w:t>
      </w:r>
    </w:p>
    <w:p w14:paraId="7EA8FE91" w14:textId="77777777" w:rsidR="0052433D" w:rsidRP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SANIPOR PRZEDSIĘBIORSTWO ROBÓT SANITARNO – PORZĄDKOWYCH</w:t>
      </w:r>
    </w:p>
    <w:p w14:paraId="278BB22B" w14:textId="6781EE89" w:rsidR="00F21084" w:rsidRP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81-300 Gdynia ul. Sportowa 8</w:t>
      </w:r>
    </w:p>
    <w:p w14:paraId="3D3BF864" w14:textId="77777777" w:rsidR="0052433D" w:rsidRP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FIRMA TRANSPORTOWO-USŁUGOWA „POD SKARPĄ” PIOTR POSPIESZNY </w:t>
      </w:r>
    </w:p>
    <w:p w14:paraId="4A758BE3" w14:textId="3761C7D5" w:rsidR="00F21084" w:rsidRP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81-571 Gdynia ul. </w:t>
      </w:r>
      <w:proofErr w:type="spellStart"/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Chwaszczyńska</w:t>
      </w:r>
      <w:proofErr w:type="spellEnd"/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206</w:t>
      </w:r>
    </w:p>
    <w:p w14:paraId="0AF2C1FA" w14:textId="77777777" w:rsidR="0052433D" w:rsidRP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TRANSPORTOWE STANISŁAW STAUBACH</w:t>
      </w:r>
    </w:p>
    <w:p w14:paraId="609526AF" w14:textId="0175455D" w:rsidR="00F21084" w:rsidRP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77-127 Nakla, ul. Miodowa 10</w:t>
      </w:r>
    </w:p>
    <w:p w14:paraId="6BF1491E" w14:textId="77777777" w:rsidR="0052433D" w:rsidRP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ALTVATER PIŁA Sp. z o.o.</w:t>
      </w:r>
    </w:p>
    <w:p w14:paraId="1126F2BC" w14:textId="7D777C87" w:rsidR="00F21084" w:rsidRP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64-920 Piła, ul. Łączna 4a</w:t>
      </w:r>
    </w:p>
    <w:p w14:paraId="00A859EA" w14:textId="77777777" w:rsidR="0052433D" w:rsidRP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PRZEDSIĘBIORSTWO PRODUKYCJNI USŁUGOWE „METALPOL” ZBIGNIEW KAZUB, RYSZARD PETA Sp. jawna</w:t>
      </w:r>
    </w:p>
    <w:p w14:paraId="51F3B03D" w14:textId="3AF5BEE0" w:rsidR="00F21084" w:rsidRP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84-320 Rumia, ul. Tatrzańska 11</w:t>
      </w:r>
    </w:p>
    <w:p w14:paraId="4375A647" w14:textId="77777777" w:rsidR="0052433D" w:rsidRP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OCZYSZCZANIA MIASTA ZBIGNIEW STRACH</w:t>
      </w:r>
    </w:p>
    <w:p w14:paraId="457C5943" w14:textId="3974733C" w:rsidR="00F21084" w:rsidRP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42-274 Konopiska, Korzonek 98</w:t>
      </w:r>
    </w:p>
    <w:p w14:paraId="2F390853" w14:textId="77777777" w:rsidR="0052433D" w:rsidRP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MIELEWCZYK</w:t>
      </w:r>
    </w:p>
    <w:p w14:paraId="19434607" w14:textId="02C08849" w:rsidR="00F21084" w:rsidRP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84-208 Kielno, ul. Oliwska 48</w:t>
      </w:r>
    </w:p>
    <w:p w14:paraId="4F5354B2" w14:textId="77777777" w:rsidR="0052433D" w:rsidRPr="0052433D" w:rsidRDefault="00F21084" w:rsidP="00EC5D2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POGORZELSKI</w:t>
      </w:r>
    </w:p>
    <w:p w14:paraId="2742C84B" w14:textId="400D0A5C" w:rsidR="00EE59A5" w:rsidRPr="0052433D" w:rsidRDefault="00F21084" w:rsidP="00EC5D2F">
      <w:pPr>
        <w:pStyle w:val="Akapitzlist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3D">
        <w:rPr>
          <w:rFonts w:ascii="Times New Roman" w:eastAsia="Times New Roman" w:hAnsi="Times New Roman" w:cs="Times New Roman"/>
          <w:sz w:val="24"/>
          <w:szCs w:val="24"/>
          <w:lang w:eastAsia="pl-PL"/>
        </w:rPr>
        <w:t>84-230 Rumia, ul. Dębogórska 148</w:t>
      </w:r>
    </w:p>
    <w:sectPr w:rsidR="00EE59A5" w:rsidRPr="0052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1197"/>
    <w:multiLevelType w:val="hybridMultilevel"/>
    <w:tmpl w:val="C1AC6D64"/>
    <w:lvl w:ilvl="0" w:tplc="5AC24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CFC"/>
    <w:multiLevelType w:val="hybridMultilevel"/>
    <w:tmpl w:val="ACA8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84"/>
    <w:rsid w:val="003E294A"/>
    <w:rsid w:val="0052433D"/>
    <w:rsid w:val="008A4B7A"/>
    <w:rsid w:val="00EC5D2F"/>
    <w:rsid w:val="00EE59A5"/>
    <w:rsid w:val="00F2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BFC6"/>
  <w15:chartTrackingRefBased/>
  <w15:docId w15:val="{29B90DB8-9C20-4FC6-A3DC-95CCF566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 Weronika Reszka</dc:creator>
  <cp:keywords/>
  <dc:description/>
  <cp:lastModifiedBy>U20 Edyta Ulenberg</cp:lastModifiedBy>
  <cp:revision>4</cp:revision>
  <cp:lastPrinted>2020-08-26T12:21:00Z</cp:lastPrinted>
  <dcterms:created xsi:type="dcterms:W3CDTF">2020-08-26T12:15:00Z</dcterms:created>
  <dcterms:modified xsi:type="dcterms:W3CDTF">2021-05-26T07:13:00Z</dcterms:modified>
</cp:coreProperties>
</file>